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19657" w14:textId="33CD15EA" w:rsidR="00F939FB" w:rsidRPr="00F939FB" w:rsidRDefault="00F939FB" w:rsidP="00874352">
      <w:pPr>
        <w:spacing w:line="276" w:lineRule="auto"/>
        <w:jc w:val="center"/>
        <w:rPr>
          <w:spacing w:val="2"/>
          <w:shd w:val="clear" w:color="auto" w:fill="FFFFFF"/>
        </w:rPr>
      </w:pPr>
      <w:r w:rsidRPr="00F939FB">
        <w:rPr>
          <w:spacing w:val="2"/>
          <w:shd w:val="clear" w:color="auto" w:fill="FFFFFF"/>
        </w:rPr>
        <w:t xml:space="preserve">                                                                                                                                1 priedas </w:t>
      </w:r>
    </w:p>
    <w:p w14:paraId="5D24030D" w14:textId="77777777" w:rsidR="00F939FB" w:rsidRDefault="00F939FB" w:rsidP="00874352">
      <w:pPr>
        <w:spacing w:line="276" w:lineRule="auto"/>
        <w:jc w:val="center"/>
        <w:rPr>
          <w:b/>
          <w:bCs/>
          <w:spacing w:val="2"/>
          <w:shd w:val="clear" w:color="auto" w:fill="FFFFFF"/>
        </w:rPr>
      </w:pPr>
    </w:p>
    <w:p w14:paraId="658F6B41" w14:textId="0F4174A1" w:rsidR="00320FA9" w:rsidRPr="00320FA9" w:rsidRDefault="00320FA9" w:rsidP="00874352">
      <w:pPr>
        <w:spacing w:line="276" w:lineRule="auto"/>
        <w:jc w:val="center"/>
        <w:rPr>
          <w:b/>
          <w:bCs/>
          <w:spacing w:val="2"/>
          <w:shd w:val="clear" w:color="auto" w:fill="FFFFFF"/>
        </w:rPr>
      </w:pPr>
      <w:r w:rsidRPr="00320FA9">
        <w:rPr>
          <w:b/>
          <w:bCs/>
          <w:spacing w:val="2"/>
          <w:shd w:val="clear" w:color="auto" w:fill="FFFFFF"/>
        </w:rPr>
        <w:t xml:space="preserve">MEDŽIOKLĖS PLOTŲ VIENETO </w:t>
      </w:r>
      <w:r>
        <w:rPr>
          <w:b/>
          <w:bCs/>
          <w:spacing w:val="2"/>
          <w:shd w:val="clear" w:color="auto" w:fill="FFFFFF"/>
        </w:rPr>
        <w:t>„</w:t>
      </w:r>
      <w:r w:rsidRPr="00320FA9">
        <w:rPr>
          <w:b/>
          <w:bCs/>
          <w:spacing w:val="2"/>
          <w:shd w:val="clear" w:color="auto" w:fill="FFFFFF"/>
        </w:rPr>
        <w:t>OBELYNAS</w:t>
      </w:r>
      <w:r>
        <w:rPr>
          <w:b/>
          <w:bCs/>
          <w:spacing w:val="2"/>
          <w:shd w:val="clear" w:color="auto" w:fill="FFFFFF"/>
        </w:rPr>
        <w:t>“</w:t>
      </w:r>
      <w:r w:rsidRPr="00320FA9">
        <w:rPr>
          <w:b/>
          <w:bCs/>
          <w:spacing w:val="2"/>
          <w:shd w:val="clear" w:color="auto" w:fill="FFFFFF"/>
        </w:rPr>
        <w:t xml:space="preserve"> RIBŲ PAKEITIMO PROJEKTO PARENGIMO PASLAUGA</w:t>
      </w:r>
    </w:p>
    <w:p w14:paraId="1928BE14" w14:textId="77777777" w:rsidR="00874352" w:rsidRPr="00CA471C" w:rsidRDefault="00874352" w:rsidP="00874352">
      <w:pPr>
        <w:spacing w:line="276" w:lineRule="auto"/>
        <w:jc w:val="center"/>
        <w:rPr>
          <w:b/>
        </w:rPr>
      </w:pPr>
      <w:r w:rsidRPr="00CA471C">
        <w:rPr>
          <w:b/>
        </w:rPr>
        <w:t>TECHNINĖ SPECIFIKACIJA</w:t>
      </w:r>
    </w:p>
    <w:p w14:paraId="6C29EA2F" w14:textId="77777777" w:rsidR="00B96434" w:rsidRDefault="00B96434"/>
    <w:p w14:paraId="3043552C" w14:textId="77777777" w:rsidR="00874352" w:rsidRPr="00CA471C" w:rsidRDefault="00874352" w:rsidP="00874352">
      <w:pPr>
        <w:spacing w:line="276" w:lineRule="auto"/>
        <w:ind w:left="567"/>
        <w:jc w:val="both"/>
        <w:rPr>
          <w:b/>
          <w:color w:val="000000"/>
        </w:rPr>
      </w:pPr>
      <w:r w:rsidRPr="00CA471C">
        <w:rPr>
          <w:b/>
          <w:color w:val="000000"/>
        </w:rPr>
        <w:t>I. Perkančioji organizacija:</w:t>
      </w:r>
    </w:p>
    <w:p w14:paraId="22274DE1" w14:textId="2896645A" w:rsidR="00874352" w:rsidRPr="00CA471C" w:rsidRDefault="00874352" w:rsidP="00874352">
      <w:pPr>
        <w:spacing w:line="276" w:lineRule="auto"/>
        <w:ind w:firstLine="567"/>
        <w:jc w:val="both"/>
        <w:rPr>
          <w:b/>
          <w:color w:val="000000"/>
        </w:rPr>
      </w:pPr>
      <w:r w:rsidRPr="00CA471C">
        <w:t xml:space="preserve">1. Pirkimą vykdo </w:t>
      </w:r>
      <w:r>
        <w:t>Šilalės</w:t>
      </w:r>
      <w:r w:rsidRPr="00CA471C">
        <w:t xml:space="preserve"> rajono savivaldybės administracija.  </w:t>
      </w:r>
    </w:p>
    <w:p w14:paraId="58E382DC" w14:textId="77777777" w:rsidR="00874352" w:rsidRPr="00CA471C" w:rsidRDefault="00874352" w:rsidP="00874352">
      <w:pPr>
        <w:spacing w:line="276" w:lineRule="auto"/>
        <w:ind w:left="567"/>
        <w:jc w:val="both"/>
        <w:rPr>
          <w:b/>
          <w:bCs/>
          <w:color w:val="000000"/>
        </w:rPr>
      </w:pPr>
      <w:r w:rsidRPr="00CA471C">
        <w:rPr>
          <w:b/>
          <w:bCs/>
        </w:rPr>
        <w:t>II. Objekto pavadinimas:</w:t>
      </w:r>
    </w:p>
    <w:p w14:paraId="2B200EC2" w14:textId="77777777" w:rsidR="00874352" w:rsidRPr="00CA471C" w:rsidRDefault="00874352" w:rsidP="00874352">
      <w:pPr>
        <w:spacing w:line="276" w:lineRule="auto"/>
        <w:ind w:firstLine="567"/>
        <w:jc w:val="both"/>
        <w:rPr>
          <w:color w:val="000000"/>
        </w:rPr>
      </w:pPr>
      <w:r w:rsidRPr="00CA471C">
        <w:rPr>
          <w:color w:val="000000"/>
        </w:rPr>
        <w:t xml:space="preserve">2. </w:t>
      </w:r>
      <w:r w:rsidRPr="00CA471C">
        <w:rPr>
          <w:spacing w:val="2"/>
          <w:shd w:val="clear" w:color="auto" w:fill="FFFFFF"/>
        </w:rPr>
        <w:t xml:space="preserve">Medžioklės plotų vieneto </w:t>
      </w:r>
      <w:proofErr w:type="spellStart"/>
      <w:r>
        <w:rPr>
          <w:spacing w:val="2"/>
          <w:shd w:val="clear" w:color="auto" w:fill="FFFFFF"/>
        </w:rPr>
        <w:t>Obelynas</w:t>
      </w:r>
      <w:proofErr w:type="spellEnd"/>
      <w:r w:rsidRPr="00CA471C">
        <w:rPr>
          <w:spacing w:val="2"/>
          <w:shd w:val="clear" w:color="auto" w:fill="FFFFFF"/>
        </w:rPr>
        <w:t xml:space="preserve"> ribų pakeitimo projekt</w:t>
      </w:r>
      <w:r>
        <w:rPr>
          <w:spacing w:val="2"/>
          <w:shd w:val="clear" w:color="auto" w:fill="FFFFFF"/>
        </w:rPr>
        <w:t>o</w:t>
      </w:r>
      <w:r w:rsidRPr="00CA471C">
        <w:rPr>
          <w:spacing w:val="2"/>
          <w:shd w:val="clear" w:color="auto" w:fill="FFFFFF"/>
        </w:rPr>
        <w:t xml:space="preserve"> parengimo paslaug</w:t>
      </w:r>
      <w:r>
        <w:rPr>
          <w:spacing w:val="2"/>
          <w:shd w:val="clear" w:color="auto" w:fill="FFFFFF"/>
        </w:rPr>
        <w:t>a</w:t>
      </w:r>
      <w:r w:rsidRPr="00CA471C">
        <w:rPr>
          <w:spacing w:val="2"/>
          <w:shd w:val="clear" w:color="auto" w:fill="FFFFFF"/>
        </w:rPr>
        <w:t xml:space="preserve"> (toliau – Paslaug</w:t>
      </w:r>
      <w:r>
        <w:rPr>
          <w:spacing w:val="2"/>
          <w:shd w:val="clear" w:color="auto" w:fill="FFFFFF"/>
        </w:rPr>
        <w:t>a</w:t>
      </w:r>
      <w:r w:rsidRPr="00CA471C">
        <w:rPr>
          <w:spacing w:val="2"/>
          <w:shd w:val="clear" w:color="auto" w:fill="FFFFFF"/>
        </w:rPr>
        <w:t>).</w:t>
      </w:r>
    </w:p>
    <w:p w14:paraId="07E30458" w14:textId="77777777" w:rsidR="00874352" w:rsidRPr="00CA471C" w:rsidRDefault="00874352" w:rsidP="00874352">
      <w:pPr>
        <w:spacing w:line="276" w:lineRule="auto"/>
        <w:ind w:left="567"/>
        <w:jc w:val="both"/>
        <w:rPr>
          <w:b/>
          <w:bCs/>
          <w:color w:val="000000"/>
        </w:rPr>
      </w:pPr>
      <w:r w:rsidRPr="00CA471C">
        <w:rPr>
          <w:b/>
          <w:bCs/>
          <w:color w:val="000000"/>
        </w:rPr>
        <w:t>III. Paslaugos apimtys:</w:t>
      </w:r>
    </w:p>
    <w:p w14:paraId="2B2A4B9B" w14:textId="684B0D16" w:rsidR="00874352" w:rsidRDefault="00874352" w:rsidP="00874352">
      <w:pPr>
        <w:spacing w:line="276" w:lineRule="auto"/>
        <w:ind w:firstLine="567"/>
        <w:jc w:val="both"/>
        <w:rPr>
          <w:bCs/>
        </w:rPr>
      </w:pPr>
      <w:r w:rsidRPr="00CA471C">
        <w:rPr>
          <w:bCs/>
        </w:rPr>
        <w:t xml:space="preserve">3. </w:t>
      </w:r>
      <w:r w:rsidR="003A5734">
        <w:rPr>
          <w:bCs/>
        </w:rPr>
        <w:t>P</w:t>
      </w:r>
      <w:r w:rsidR="003A5734" w:rsidRPr="00F151E2">
        <w:rPr>
          <w:bCs/>
        </w:rPr>
        <w:t>arengt</w:t>
      </w:r>
      <w:r w:rsidR="003A5734">
        <w:rPr>
          <w:bCs/>
        </w:rPr>
        <w:t>i</w:t>
      </w:r>
      <w:r w:rsidR="003A5734" w:rsidRPr="00F151E2">
        <w:rPr>
          <w:bCs/>
        </w:rPr>
        <w:t xml:space="preserve"> preliminarų medžioklės plotų vieneto</w:t>
      </w:r>
      <w:r w:rsidR="003A5734">
        <w:rPr>
          <w:bCs/>
        </w:rPr>
        <w:t xml:space="preserve"> „</w:t>
      </w:r>
      <w:proofErr w:type="spellStart"/>
      <w:r w:rsidR="003A5734">
        <w:rPr>
          <w:bCs/>
        </w:rPr>
        <w:t>Obelynas</w:t>
      </w:r>
      <w:proofErr w:type="spellEnd"/>
      <w:r w:rsidR="003A5734">
        <w:rPr>
          <w:bCs/>
        </w:rPr>
        <w:t>“</w:t>
      </w:r>
      <w:r w:rsidR="003A5734" w:rsidRPr="00F151E2">
        <w:rPr>
          <w:bCs/>
        </w:rPr>
        <w:t xml:space="preserve"> ribų pakeitimo projektą</w:t>
      </w:r>
      <w:r w:rsidR="00810881">
        <w:rPr>
          <w:bCs/>
        </w:rPr>
        <w:t>, atsižvelgiant į gautą medžioklės ploto vieneto „</w:t>
      </w:r>
      <w:proofErr w:type="spellStart"/>
      <w:r w:rsidR="00810881">
        <w:rPr>
          <w:bCs/>
        </w:rPr>
        <w:t>Obelynas</w:t>
      </w:r>
      <w:proofErr w:type="spellEnd"/>
      <w:r w:rsidR="00810881">
        <w:rPr>
          <w:bCs/>
        </w:rPr>
        <w:t xml:space="preserve">“ būrelio prašymą. </w:t>
      </w:r>
    </w:p>
    <w:p w14:paraId="10A35686" w14:textId="77777777" w:rsidR="00874352" w:rsidRDefault="00874352" w:rsidP="00874352">
      <w:pPr>
        <w:spacing w:line="276" w:lineRule="auto"/>
        <w:ind w:firstLine="567"/>
        <w:jc w:val="both"/>
        <w:rPr>
          <w:bCs/>
        </w:rPr>
      </w:pPr>
      <w:r>
        <w:rPr>
          <w:bCs/>
        </w:rPr>
        <w:t>4</w:t>
      </w:r>
      <w:r w:rsidRPr="00CA471C">
        <w:rPr>
          <w:bCs/>
        </w:rPr>
        <w:t>. Paslauga turi būti suteikta vadovaujantis Lietuvos Respublikos medžioklės įstatymu, Lietuvos Respublikos aplinkos ministro ir žemės ūkio ministro 2002 m. rugsėjo 23 d. įsakymu Nr. 487/361 „Dėl komisijos medžioklės plotų vienetams sudaryti bei jų riboms pakeisti nuostatų patvirtinimo“ patvirtintais komisijos medžioklės plotų vienetams sudaryti bei jų riboms pakeisti nuostatais ir kitais LR galiojančiais teisės aktais.</w:t>
      </w:r>
    </w:p>
    <w:p w14:paraId="5F8AC373" w14:textId="40A02424" w:rsidR="00014804" w:rsidRDefault="00014804" w:rsidP="00014804">
      <w:pPr>
        <w:spacing w:line="276" w:lineRule="auto"/>
        <w:ind w:firstLine="567"/>
        <w:jc w:val="both"/>
        <w:rPr>
          <w:bCs/>
        </w:rPr>
      </w:pPr>
      <w:r>
        <w:rPr>
          <w:bCs/>
        </w:rPr>
        <w:t xml:space="preserve">5. Paslaugos tiekėjas įsipareigoja </w:t>
      </w:r>
      <w:r w:rsidRPr="00CA471C">
        <w:rPr>
          <w:b/>
        </w:rPr>
        <w:t>per 2 mėn</w:t>
      </w:r>
      <w:r>
        <w:rPr>
          <w:b/>
        </w:rPr>
        <w:t xml:space="preserve">esius </w:t>
      </w:r>
      <w:r w:rsidRPr="00AF1966">
        <w:rPr>
          <w:bCs/>
        </w:rPr>
        <w:t>nuo sutarties pasirašymo dienos parengti preliminarų</w:t>
      </w:r>
      <w:r>
        <w:rPr>
          <w:b/>
        </w:rPr>
        <w:t xml:space="preserve"> </w:t>
      </w:r>
      <w:r w:rsidRPr="00CA471C">
        <w:rPr>
          <w:spacing w:val="2"/>
          <w:shd w:val="clear" w:color="auto" w:fill="FFFFFF"/>
        </w:rPr>
        <w:t>Medžioklės plotų vieneto ribų pakeitimo projekt</w:t>
      </w:r>
      <w:r>
        <w:rPr>
          <w:spacing w:val="2"/>
          <w:shd w:val="clear" w:color="auto" w:fill="FFFFFF"/>
        </w:rPr>
        <w:t xml:space="preserve">ą. </w:t>
      </w:r>
      <w:r w:rsidRPr="00CA471C">
        <w:rPr>
          <w:bCs/>
        </w:rPr>
        <w:t>Teisės aktų nustatyta tvarka Paslaugos teikėjas atlieka preliminar</w:t>
      </w:r>
      <w:r w:rsidR="00A2569C">
        <w:rPr>
          <w:bCs/>
        </w:rPr>
        <w:t>aus</w:t>
      </w:r>
      <w:r w:rsidRPr="00CA471C">
        <w:rPr>
          <w:bCs/>
        </w:rPr>
        <w:t xml:space="preserve"> Projekt</w:t>
      </w:r>
      <w:r w:rsidR="00A2569C">
        <w:rPr>
          <w:bCs/>
        </w:rPr>
        <w:t>o</w:t>
      </w:r>
      <w:r w:rsidRPr="00CA471C">
        <w:rPr>
          <w:bCs/>
        </w:rPr>
        <w:t xml:space="preserve"> viešinimą</w:t>
      </w:r>
      <w:r w:rsidR="00457A3E">
        <w:rPr>
          <w:bCs/>
        </w:rPr>
        <w:t>. Š</w:t>
      </w:r>
      <w:r w:rsidRPr="00014804">
        <w:rPr>
          <w:bCs/>
        </w:rPr>
        <w:t>io</w:t>
      </w:r>
      <w:r>
        <w:rPr>
          <w:bCs/>
        </w:rPr>
        <w:t xml:space="preserve"> preliminaraus </w:t>
      </w:r>
      <w:r w:rsidRPr="00014804">
        <w:rPr>
          <w:bCs/>
        </w:rPr>
        <w:t>projekto dokumentus iškabina viešai prieinamose savivaldybės administracijos patalpose ir apie šio projekto parengimą paskelbia šalies ir vietinėje spaudoje.</w:t>
      </w:r>
      <w:r>
        <w:rPr>
          <w:bCs/>
        </w:rPr>
        <w:t xml:space="preserve"> </w:t>
      </w:r>
      <w:r w:rsidR="00457A3E" w:rsidRPr="00457A3E">
        <w:rPr>
          <w:bCs/>
        </w:rPr>
        <w:t xml:space="preserve">Visiems privačios žemės sklypų, kurie patenka į sudaromą medžioklės plotų vienetą, bet nepatenka į Lietuvos Respublikos medžioklės įstatymo 7 straipsnio 2 dalyje nurodytas teritorijas, savininkams </w:t>
      </w:r>
      <w:r w:rsidR="00457A3E">
        <w:rPr>
          <w:bCs/>
        </w:rPr>
        <w:t xml:space="preserve">Paslaugos tiekėjas </w:t>
      </w:r>
      <w:r w:rsidR="00457A3E" w:rsidRPr="00457A3E">
        <w:rPr>
          <w:bCs/>
        </w:rPr>
        <w:t>registruotais laiškais išsiunčia informacinius pranešimus apie parengtą preliminarų medžioklės plotų vieneto sudarymo arba jo ribų pakeitimo projektą (</w:t>
      </w:r>
      <w:r w:rsidR="00A2569C">
        <w:rPr>
          <w:bCs/>
        </w:rPr>
        <w:t>K</w:t>
      </w:r>
      <w:r w:rsidR="00A2569C" w:rsidRPr="00CA471C">
        <w:rPr>
          <w:bCs/>
        </w:rPr>
        <w:t xml:space="preserve">omisijos medžioklės plotų vienetams sudaryti bei jų riboms pakeisti nuostatų </w:t>
      </w:r>
      <w:r w:rsidR="00457A3E" w:rsidRPr="00457A3E">
        <w:rPr>
          <w:bCs/>
        </w:rPr>
        <w:t>1 priedas)</w:t>
      </w:r>
      <w:r w:rsidR="00A2569C">
        <w:rPr>
          <w:bCs/>
        </w:rPr>
        <w:t xml:space="preserve">. </w:t>
      </w:r>
    </w:p>
    <w:p w14:paraId="78A96087" w14:textId="2C30B8A3" w:rsidR="00A2569C" w:rsidRDefault="00A2569C" w:rsidP="00874352">
      <w:pPr>
        <w:spacing w:line="276" w:lineRule="auto"/>
        <w:ind w:firstLine="567"/>
        <w:jc w:val="both"/>
        <w:rPr>
          <w:bCs/>
        </w:rPr>
      </w:pPr>
      <w:r w:rsidRPr="00D75870">
        <w:rPr>
          <w:bCs/>
        </w:rPr>
        <w:t>6.</w:t>
      </w:r>
      <w:r>
        <w:rPr>
          <w:bCs/>
        </w:rPr>
        <w:t xml:space="preserve"> T</w:t>
      </w:r>
      <w:r w:rsidRPr="00A2569C">
        <w:rPr>
          <w:bCs/>
        </w:rPr>
        <w:t>ris mėnesius po paskelbimo spaudoje apie parengtą preliminarų medžioklės plotų vieneto sudarymo ar jo ribų pakeitimo projektą priima suinteresuotų asmenų pastabas dėl parengto preliminaraus projekto, teikia suinteresuotiems asmenims rengiamų dokumentų paaiškinimus ir priima privačios žemės sklypų savininkų, kurių žemę numatoma priskirti arba ji priskirta medžioklės plotų vienetui, rašytinius sprendimus dėl draudimo medžioti, buvusio draudimo medžioti panaikinimo arba papildomų medžiojimo sąlygų nustatymo jam nuosavybės teise priklausančiame žemės sklype (</w:t>
      </w:r>
      <w:r>
        <w:rPr>
          <w:bCs/>
        </w:rPr>
        <w:t>K</w:t>
      </w:r>
      <w:r w:rsidRPr="00CA471C">
        <w:rPr>
          <w:bCs/>
        </w:rPr>
        <w:t xml:space="preserve">omisijos medžioklės plotų vienetams sudaryti bei jų riboms pakeisti nuostatų </w:t>
      </w:r>
      <w:r w:rsidRPr="00A2569C">
        <w:rPr>
          <w:bCs/>
        </w:rPr>
        <w:t>2 priedas).</w:t>
      </w:r>
      <w:r>
        <w:rPr>
          <w:bCs/>
        </w:rPr>
        <w:t xml:space="preserve"> </w:t>
      </w:r>
      <w:r w:rsidR="003A5734">
        <w:rPr>
          <w:bCs/>
        </w:rPr>
        <w:t>P</w:t>
      </w:r>
      <w:r w:rsidR="003A5734" w:rsidRPr="00F151E2">
        <w:rPr>
          <w:bCs/>
        </w:rPr>
        <w:t>arengt</w:t>
      </w:r>
      <w:r w:rsidR="003A5734">
        <w:rPr>
          <w:bCs/>
        </w:rPr>
        <w:t>ą</w:t>
      </w:r>
      <w:r w:rsidR="003A5734" w:rsidRPr="00F151E2">
        <w:rPr>
          <w:bCs/>
        </w:rPr>
        <w:t xml:space="preserve"> preliminarų medžioklės plotų vieneto</w:t>
      </w:r>
      <w:r w:rsidR="003A5734">
        <w:rPr>
          <w:bCs/>
        </w:rPr>
        <w:t xml:space="preserve"> „</w:t>
      </w:r>
      <w:proofErr w:type="spellStart"/>
      <w:r w:rsidR="003A5734">
        <w:rPr>
          <w:bCs/>
        </w:rPr>
        <w:t>Obelynas</w:t>
      </w:r>
      <w:proofErr w:type="spellEnd"/>
      <w:r w:rsidR="003A5734">
        <w:rPr>
          <w:bCs/>
        </w:rPr>
        <w:t>“</w:t>
      </w:r>
      <w:r w:rsidR="003A5734" w:rsidRPr="00F151E2">
        <w:rPr>
          <w:bCs/>
        </w:rPr>
        <w:t xml:space="preserve"> ribų pakeitimo projektą</w:t>
      </w:r>
      <w:r w:rsidR="003A5734">
        <w:rPr>
          <w:bCs/>
        </w:rPr>
        <w:t xml:space="preserve"> suderinti su besiribojančiais Medžioklės plotų vienetais. </w:t>
      </w:r>
    </w:p>
    <w:p w14:paraId="493DD1F5" w14:textId="58C7A442" w:rsidR="00A2569C" w:rsidRPr="00CA471C" w:rsidRDefault="00A2569C" w:rsidP="00A2569C">
      <w:pPr>
        <w:tabs>
          <w:tab w:val="left" w:pos="0"/>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810881">
        <w:rPr>
          <w:bCs/>
        </w:rPr>
        <w:t>7.</w:t>
      </w:r>
      <w:r>
        <w:rPr>
          <w:bCs/>
        </w:rPr>
        <w:t xml:space="preserve"> </w:t>
      </w:r>
      <w:r w:rsidRPr="00CA471C">
        <w:t xml:space="preserve">Pasibaigus nustatytam 3 mėnesių viešinimo laikotarpiui, ne vėliau kaip </w:t>
      </w:r>
      <w:r w:rsidRPr="00CA471C">
        <w:rPr>
          <w:b/>
          <w:bCs/>
        </w:rPr>
        <w:t xml:space="preserve">per </w:t>
      </w:r>
      <w:r w:rsidR="00810881">
        <w:rPr>
          <w:b/>
          <w:bCs/>
        </w:rPr>
        <w:t>30</w:t>
      </w:r>
      <w:r w:rsidRPr="00CA471C">
        <w:rPr>
          <w:b/>
          <w:bCs/>
        </w:rPr>
        <w:t xml:space="preserve"> kalendorinių dienų </w:t>
      </w:r>
      <w:r w:rsidRPr="00CA471C">
        <w:t>išnagrinėja gautus suinteresuotų asmenų pasiūlymus</w:t>
      </w:r>
      <w:r w:rsidR="00810881">
        <w:t>.</w:t>
      </w:r>
    </w:p>
    <w:p w14:paraId="07A621A6" w14:textId="62815859" w:rsidR="00A2569C" w:rsidRDefault="00A2569C" w:rsidP="00D75870">
      <w:pPr>
        <w:spacing w:line="276" w:lineRule="auto"/>
        <w:ind w:firstLine="567"/>
        <w:jc w:val="both"/>
        <w:rPr>
          <w:bCs/>
        </w:rPr>
      </w:pPr>
      <w:r w:rsidRPr="00CA471C">
        <w:rPr>
          <w:bCs/>
        </w:rPr>
        <w:t xml:space="preserve">8. </w:t>
      </w:r>
      <w:r w:rsidR="00F151E2">
        <w:rPr>
          <w:bCs/>
        </w:rPr>
        <w:t>P</w:t>
      </w:r>
      <w:r w:rsidR="00F151E2" w:rsidRPr="00F151E2">
        <w:rPr>
          <w:bCs/>
        </w:rPr>
        <w:t>er tris mėnesius po paskelbimo spaudoje apie parengtą preliminarų medžioklės plotų vieneto sudarymo ar jo ribų pakeitimo projektą</w:t>
      </w:r>
      <w:r w:rsidR="00F151E2">
        <w:rPr>
          <w:bCs/>
        </w:rPr>
        <w:t xml:space="preserve"> Paslaugos tiekėjas</w:t>
      </w:r>
      <w:r w:rsidR="00F151E2" w:rsidRPr="00F151E2">
        <w:rPr>
          <w:bCs/>
        </w:rPr>
        <w:t xml:space="preserve"> numato ne mažiau kaip vieną dieną, kada suinteresuoti asmenys galės asmeniškai susitikti aptarti parengtą projektą</w:t>
      </w:r>
      <w:r w:rsidR="00F151E2">
        <w:rPr>
          <w:bCs/>
        </w:rPr>
        <w:t xml:space="preserve"> (susitikimo laiką suderinti su Užsakovu)</w:t>
      </w:r>
      <w:r w:rsidRPr="00CA471C">
        <w:rPr>
          <w:bCs/>
        </w:rPr>
        <w:t>.</w:t>
      </w:r>
    </w:p>
    <w:p w14:paraId="7A223D1E" w14:textId="09CD4E43" w:rsidR="00874352" w:rsidRPr="00874352" w:rsidRDefault="00D75870" w:rsidP="00D75870">
      <w:pPr>
        <w:spacing w:line="276" w:lineRule="auto"/>
        <w:ind w:firstLine="567"/>
        <w:jc w:val="both"/>
        <w:rPr>
          <w:bCs/>
        </w:rPr>
      </w:pPr>
      <w:r>
        <w:rPr>
          <w:bCs/>
        </w:rPr>
        <w:t>9</w:t>
      </w:r>
      <w:r w:rsidR="00874352" w:rsidRPr="00874352">
        <w:rPr>
          <w:bCs/>
        </w:rPr>
        <w:t>. Parengtą medžioklės plotų vieneto sudarymo ar jo ribų pakeitimo projektą sudaro šie dokumentai:</w:t>
      </w:r>
    </w:p>
    <w:p w14:paraId="0E8FA6C1" w14:textId="4AFCD6CF" w:rsidR="00874352" w:rsidRPr="00874352" w:rsidRDefault="00D75870" w:rsidP="00874352">
      <w:pPr>
        <w:spacing w:line="276" w:lineRule="auto"/>
        <w:ind w:firstLine="567"/>
        <w:jc w:val="both"/>
        <w:rPr>
          <w:bCs/>
        </w:rPr>
      </w:pPr>
      <w:bookmarkStart w:id="0" w:name="part_a9c164b6c8514522a6e2ca294e601728"/>
      <w:bookmarkEnd w:id="0"/>
      <w:r>
        <w:rPr>
          <w:bCs/>
        </w:rPr>
        <w:lastRenderedPageBreak/>
        <w:t>9</w:t>
      </w:r>
      <w:r w:rsidR="00874352" w:rsidRPr="00874352">
        <w:rPr>
          <w:bCs/>
        </w:rPr>
        <w:t>.1. medžioklės plotų vieneto planas masteliu 1:10 000 (didesnio kaip 7 000 ha ploto medžioklės plotų vieneto atveju – 1:50 000) su pažymėtomis medžioklės plot</w:t>
      </w:r>
      <w:r w:rsidR="00AF1966">
        <w:rPr>
          <w:bCs/>
        </w:rPr>
        <w:t>o</w:t>
      </w:r>
      <w:r w:rsidR="00874352" w:rsidRPr="00874352">
        <w:rPr>
          <w:bCs/>
        </w:rPr>
        <w:t xml:space="preserve"> vieneto ribomis bei teritorijomis, kuriose leidžiama medžioti ir kuriose medžioklė yra uždrausta</w:t>
      </w:r>
      <w:r w:rsidR="00AF1966">
        <w:rPr>
          <w:bCs/>
        </w:rPr>
        <w:t xml:space="preserve"> – 3 vnt.</w:t>
      </w:r>
      <w:r w:rsidR="00AF1966" w:rsidRPr="00874352">
        <w:rPr>
          <w:bCs/>
        </w:rPr>
        <w:t>;</w:t>
      </w:r>
      <w:r w:rsidR="00874352" w:rsidRPr="00874352">
        <w:rPr>
          <w:bCs/>
        </w:rPr>
        <w:t>;</w:t>
      </w:r>
    </w:p>
    <w:p w14:paraId="37FD0185" w14:textId="34C7D5B5" w:rsidR="00874352" w:rsidRPr="00874352" w:rsidRDefault="00D75870" w:rsidP="00874352">
      <w:pPr>
        <w:spacing w:line="276" w:lineRule="auto"/>
        <w:ind w:firstLine="567"/>
        <w:jc w:val="both"/>
        <w:rPr>
          <w:bCs/>
        </w:rPr>
      </w:pPr>
      <w:bookmarkStart w:id="1" w:name="part_9da20a00a6be4e9e99b8566db57ced65"/>
      <w:bookmarkEnd w:id="1"/>
      <w:r>
        <w:rPr>
          <w:bCs/>
        </w:rPr>
        <w:t>9</w:t>
      </w:r>
      <w:r w:rsidR="00874352" w:rsidRPr="00874352">
        <w:rPr>
          <w:bCs/>
        </w:rPr>
        <w:t>.2. žodinis medžioklės plotų vieneto ribų aprašymas</w:t>
      </w:r>
      <w:r w:rsidR="00AF1966">
        <w:rPr>
          <w:bCs/>
        </w:rPr>
        <w:t>, popierinė versija – 3 vnt.</w:t>
      </w:r>
      <w:r w:rsidR="00874352" w:rsidRPr="00874352">
        <w:rPr>
          <w:bCs/>
        </w:rPr>
        <w:t>;</w:t>
      </w:r>
    </w:p>
    <w:p w14:paraId="5FEC4FD9" w14:textId="573085A8" w:rsidR="005B1F00" w:rsidRDefault="00D75870" w:rsidP="0027601D">
      <w:pPr>
        <w:spacing w:line="276" w:lineRule="auto"/>
        <w:ind w:firstLine="567"/>
        <w:jc w:val="both"/>
        <w:rPr>
          <w:bCs/>
        </w:rPr>
      </w:pPr>
      <w:bookmarkStart w:id="2" w:name="part_aafd69810cc340a2a77cddc196e08480"/>
      <w:bookmarkEnd w:id="2"/>
      <w:r>
        <w:rPr>
          <w:bCs/>
        </w:rPr>
        <w:t>9</w:t>
      </w:r>
      <w:r w:rsidR="00874352" w:rsidRPr="00874352">
        <w:rPr>
          <w:bCs/>
        </w:rPr>
        <w:t>.3. priedas apie medžioklės plotų dydį bei jų pasiskirstymą pagal tinkamumą medžiojamiesiems gyvūnams gyventi ir veistis</w:t>
      </w:r>
      <w:r w:rsidR="00AF1966">
        <w:rPr>
          <w:bCs/>
        </w:rPr>
        <w:t xml:space="preserve"> – 3 vnt</w:t>
      </w:r>
      <w:r w:rsidR="00874352" w:rsidRPr="00874352">
        <w:rPr>
          <w:bCs/>
        </w:rPr>
        <w:t>.</w:t>
      </w:r>
    </w:p>
    <w:p w14:paraId="7FF304B7" w14:textId="7ADC61A6" w:rsidR="00AF1966" w:rsidRDefault="00D75870" w:rsidP="0027601D">
      <w:pPr>
        <w:spacing w:line="276" w:lineRule="auto"/>
        <w:ind w:firstLine="567"/>
        <w:jc w:val="both"/>
        <w:rPr>
          <w:bCs/>
        </w:rPr>
      </w:pPr>
      <w:r>
        <w:rPr>
          <w:bCs/>
        </w:rPr>
        <w:t>9</w:t>
      </w:r>
      <w:r w:rsidR="00AF1966">
        <w:rPr>
          <w:bCs/>
        </w:rPr>
        <w:t xml:space="preserve">.4. USB atmintinė su </w:t>
      </w:r>
      <w:r>
        <w:rPr>
          <w:bCs/>
        </w:rPr>
        <w:t>9</w:t>
      </w:r>
      <w:r w:rsidR="00AF1966">
        <w:rPr>
          <w:bCs/>
        </w:rPr>
        <w:t xml:space="preserve">.1. – </w:t>
      </w:r>
      <w:r>
        <w:rPr>
          <w:bCs/>
        </w:rPr>
        <w:t>9</w:t>
      </w:r>
      <w:r w:rsidR="00AF1966">
        <w:rPr>
          <w:bCs/>
        </w:rPr>
        <w:t>.3. punktuose nurodytais duomenimis *.</w:t>
      </w:r>
      <w:proofErr w:type="spellStart"/>
      <w:r w:rsidR="00AF1966">
        <w:rPr>
          <w:bCs/>
        </w:rPr>
        <w:t>pdf</w:t>
      </w:r>
      <w:proofErr w:type="spellEnd"/>
      <w:r w:rsidR="00AF1966">
        <w:rPr>
          <w:bCs/>
        </w:rPr>
        <w:t xml:space="preserve"> formatu ir medžioklės ploto vieneto ribų sluoksnis *.</w:t>
      </w:r>
      <w:proofErr w:type="spellStart"/>
      <w:r w:rsidR="00AF1966">
        <w:rPr>
          <w:bCs/>
        </w:rPr>
        <w:t>shp</w:t>
      </w:r>
      <w:proofErr w:type="spellEnd"/>
      <w:r w:rsidR="00AF1966">
        <w:rPr>
          <w:bCs/>
        </w:rPr>
        <w:t xml:space="preserve"> formatu. </w:t>
      </w:r>
    </w:p>
    <w:p w14:paraId="44F7527C" w14:textId="4B14AA97" w:rsidR="005B1F00" w:rsidRPr="00CA471C" w:rsidRDefault="005977B6" w:rsidP="005B1F00">
      <w:pPr>
        <w:spacing w:line="276" w:lineRule="auto"/>
        <w:ind w:firstLine="567"/>
        <w:jc w:val="both"/>
        <w:rPr>
          <w:bCs/>
        </w:rPr>
      </w:pPr>
      <w:r>
        <w:rPr>
          <w:bCs/>
        </w:rPr>
        <w:t>10</w:t>
      </w:r>
      <w:r w:rsidR="005B1F00" w:rsidRPr="00E15B43">
        <w:rPr>
          <w:bCs/>
        </w:rPr>
        <w:t>.</w:t>
      </w:r>
      <w:r w:rsidR="005B1F00" w:rsidRPr="00CA471C">
        <w:rPr>
          <w:bCs/>
        </w:rPr>
        <w:t xml:space="preserve"> </w:t>
      </w:r>
      <w:r w:rsidR="0027601D">
        <w:rPr>
          <w:bCs/>
        </w:rPr>
        <w:t>Paslaugos teikimo (projekto rengimo)</w:t>
      </w:r>
      <w:r w:rsidR="005B1F00" w:rsidRPr="00CA471C">
        <w:rPr>
          <w:bCs/>
        </w:rPr>
        <w:t xml:space="preserve"> terminai:</w:t>
      </w:r>
    </w:p>
    <w:p w14:paraId="182D4925" w14:textId="29295318" w:rsidR="00AF1966" w:rsidRDefault="005977B6" w:rsidP="005B1F00">
      <w:pPr>
        <w:spacing w:line="276" w:lineRule="auto"/>
        <w:ind w:firstLine="567"/>
        <w:jc w:val="both"/>
        <w:rPr>
          <w:bCs/>
        </w:rPr>
      </w:pPr>
      <w:r>
        <w:rPr>
          <w:bCs/>
        </w:rPr>
        <w:t>10</w:t>
      </w:r>
      <w:r w:rsidR="005B1F00" w:rsidRPr="00CA471C">
        <w:rPr>
          <w:bCs/>
        </w:rPr>
        <w:t xml:space="preserve">.1. </w:t>
      </w:r>
      <w:r w:rsidR="00AF1966">
        <w:rPr>
          <w:bCs/>
        </w:rPr>
        <w:t xml:space="preserve">Bendra sutarties trukmė 7 mėnesiai nuo sutarties pasirašymo dienos. Paslaugos tiekėjas įsipareigoja </w:t>
      </w:r>
      <w:r w:rsidR="00AF1966" w:rsidRPr="00CA471C">
        <w:rPr>
          <w:b/>
        </w:rPr>
        <w:t>per 2 mėn</w:t>
      </w:r>
      <w:r w:rsidR="00AF1966">
        <w:rPr>
          <w:b/>
        </w:rPr>
        <w:t xml:space="preserve">esius </w:t>
      </w:r>
      <w:r w:rsidR="00AF1966" w:rsidRPr="00AF1966">
        <w:rPr>
          <w:bCs/>
        </w:rPr>
        <w:t>nuo sutarties pasirašymo dienos parengti preliminarų</w:t>
      </w:r>
      <w:r w:rsidR="00AF1966">
        <w:rPr>
          <w:b/>
        </w:rPr>
        <w:t xml:space="preserve"> </w:t>
      </w:r>
      <w:r w:rsidR="00AF1966" w:rsidRPr="00CA471C">
        <w:rPr>
          <w:spacing w:val="2"/>
          <w:shd w:val="clear" w:color="auto" w:fill="FFFFFF"/>
        </w:rPr>
        <w:t>Medžioklės plotų vieneto ribų pakeitimo projekt</w:t>
      </w:r>
      <w:r w:rsidR="00AF1966">
        <w:rPr>
          <w:spacing w:val="2"/>
          <w:shd w:val="clear" w:color="auto" w:fill="FFFFFF"/>
        </w:rPr>
        <w:t>ą</w:t>
      </w:r>
      <w:r w:rsidR="00D75870">
        <w:rPr>
          <w:spacing w:val="2"/>
          <w:shd w:val="clear" w:color="auto" w:fill="FFFFFF"/>
        </w:rPr>
        <w:t>.</w:t>
      </w:r>
    </w:p>
    <w:p w14:paraId="498CB909" w14:textId="77777777" w:rsidR="00874352" w:rsidRDefault="00874352"/>
    <w:p w14:paraId="18C44D0D" w14:textId="6BEFFAA1" w:rsidR="00673A91" w:rsidRPr="00CA471C" w:rsidRDefault="00601786" w:rsidP="00601786">
      <w:pPr>
        <w:jc w:val="center"/>
        <w:rPr>
          <w:bCs/>
        </w:rPr>
      </w:pPr>
      <w:r>
        <w:rPr>
          <w:bCs/>
        </w:rPr>
        <w:t>__________________________</w:t>
      </w:r>
    </w:p>
    <w:p w14:paraId="586888C8" w14:textId="77777777" w:rsidR="00673A91" w:rsidRPr="00673A91" w:rsidRDefault="00673A91">
      <w:pPr>
        <w:rPr>
          <w:b/>
          <w:bCs/>
        </w:rPr>
      </w:pPr>
    </w:p>
    <w:sectPr w:rsidR="00673A91" w:rsidRPr="00673A91" w:rsidSect="00031DF1">
      <w:headerReference w:type="default" r:id="rId6"/>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7EA7" w14:textId="77777777" w:rsidR="001531AF" w:rsidRDefault="001531AF" w:rsidP="00D75870">
      <w:r>
        <w:separator/>
      </w:r>
    </w:p>
  </w:endnote>
  <w:endnote w:type="continuationSeparator" w:id="0">
    <w:p w14:paraId="7D4AEFD9" w14:textId="77777777" w:rsidR="001531AF" w:rsidRDefault="001531AF" w:rsidP="00D7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07DA" w14:textId="77777777" w:rsidR="001531AF" w:rsidRDefault="001531AF" w:rsidP="00D75870">
      <w:r>
        <w:separator/>
      </w:r>
    </w:p>
  </w:footnote>
  <w:footnote w:type="continuationSeparator" w:id="0">
    <w:p w14:paraId="0AE6DCD4" w14:textId="77777777" w:rsidR="001531AF" w:rsidRDefault="001531AF" w:rsidP="00D7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114418"/>
      <w:docPartObj>
        <w:docPartGallery w:val="Page Numbers (Top of Page)"/>
        <w:docPartUnique/>
      </w:docPartObj>
    </w:sdtPr>
    <w:sdtContent>
      <w:p w14:paraId="2902EB72" w14:textId="14AD3723" w:rsidR="00D75870" w:rsidRDefault="00D75870">
        <w:pPr>
          <w:pStyle w:val="Antrats"/>
          <w:jc w:val="center"/>
        </w:pPr>
        <w:r>
          <w:fldChar w:fldCharType="begin"/>
        </w:r>
        <w:r>
          <w:instrText>PAGE   \* MERGEFORMAT</w:instrText>
        </w:r>
        <w:r>
          <w:fldChar w:fldCharType="separate"/>
        </w:r>
        <w:r>
          <w:t>2</w:t>
        </w:r>
        <w:r>
          <w:fldChar w:fldCharType="end"/>
        </w:r>
      </w:p>
    </w:sdtContent>
  </w:sdt>
  <w:p w14:paraId="283445F8" w14:textId="77777777" w:rsidR="00D75870" w:rsidRDefault="00D7587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352"/>
    <w:rsid w:val="00014804"/>
    <w:rsid w:val="00031DF1"/>
    <w:rsid w:val="000972BB"/>
    <w:rsid w:val="000A25C7"/>
    <w:rsid w:val="000B1EB7"/>
    <w:rsid w:val="001531AF"/>
    <w:rsid w:val="00253AD4"/>
    <w:rsid w:val="0027601D"/>
    <w:rsid w:val="002C55DD"/>
    <w:rsid w:val="00320FA9"/>
    <w:rsid w:val="00365DA8"/>
    <w:rsid w:val="003A5734"/>
    <w:rsid w:val="003C5399"/>
    <w:rsid w:val="00457A3E"/>
    <w:rsid w:val="004F36CE"/>
    <w:rsid w:val="005977B6"/>
    <w:rsid w:val="005B1F00"/>
    <w:rsid w:val="00601786"/>
    <w:rsid w:val="00673A91"/>
    <w:rsid w:val="00694D58"/>
    <w:rsid w:val="007209EE"/>
    <w:rsid w:val="00810881"/>
    <w:rsid w:val="00874352"/>
    <w:rsid w:val="0093336F"/>
    <w:rsid w:val="00942500"/>
    <w:rsid w:val="00A2569C"/>
    <w:rsid w:val="00A308BA"/>
    <w:rsid w:val="00AA510D"/>
    <w:rsid w:val="00AF1966"/>
    <w:rsid w:val="00B12787"/>
    <w:rsid w:val="00B96434"/>
    <w:rsid w:val="00CA67AC"/>
    <w:rsid w:val="00D45BDB"/>
    <w:rsid w:val="00D65F23"/>
    <w:rsid w:val="00D75870"/>
    <w:rsid w:val="00DC3909"/>
    <w:rsid w:val="00DD2516"/>
    <w:rsid w:val="00E15B43"/>
    <w:rsid w:val="00F151E2"/>
    <w:rsid w:val="00F939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FA397"/>
  <w15:chartTrackingRefBased/>
  <w15:docId w15:val="{E3F73BBE-0AD2-40E7-AF51-2774669F4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4352"/>
    <w:rPr>
      <w:rFonts w:eastAsia="Times New Roman" w:cs="Times New Roman"/>
      <w:kern w:val="0"/>
      <w:szCs w:val="24"/>
      <w:lang w:eastAsia="lt-LT"/>
      <w14:ligatures w14:val="none"/>
    </w:rPr>
  </w:style>
  <w:style w:type="paragraph" w:styleId="Antrat1">
    <w:name w:val="heading 1"/>
    <w:basedOn w:val="prastasis"/>
    <w:next w:val="prastasis"/>
    <w:link w:val="Antrat1Diagrama"/>
    <w:uiPriority w:val="9"/>
    <w:qFormat/>
    <w:rsid w:val="008743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43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435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435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4352"/>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874352"/>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4352"/>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874352"/>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4352"/>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435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435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4352"/>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4352"/>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4352"/>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874352"/>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4352"/>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74352"/>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4352"/>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7435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435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43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4352"/>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4352"/>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74352"/>
    <w:rPr>
      <w:i/>
      <w:iCs/>
      <w:color w:val="404040" w:themeColor="text1" w:themeTint="BF"/>
    </w:rPr>
  </w:style>
  <w:style w:type="paragraph" w:styleId="Sraopastraipa">
    <w:name w:val="List Paragraph"/>
    <w:basedOn w:val="prastasis"/>
    <w:uiPriority w:val="34"/>
    <w:qFormat/>
    <w:rsid w:val="00874352"/>
    <w:pPr>
      <w:ind w:left="720"/>
      <w:contextualSpacing/>
    </w:pPr>
  </w:style>
  <w:style w:type="character" w:styleId="Rykuspabraukimas">
    <w:name w:val="Intense Emphasis"/>
    <w:basedOn w:val="Numatytasispastraiposriftas"/>
    <w:uiPriority w:val="21"/>
    <w:qFormat/>
    <w:rsid w:val="00874352"/>
    <w:rPr>
      <w:i/>
      <w:iCs/>
      <w:color w:val="2F5496" w:themeColor="accent1" w:themeShade="BF"/>
    </w:rPr>
  </w:style>
  <w:style w:type="paragraph" w:styleId="Iskirtacitata">
    <w:name w:val="Intense Quote"/>
    <w:basedOn w:val="prastasis"/>
    <w:next w:val="prastasis"/>
    <w:link w:val="IskirtacitataDiagrama"/>
    <w:uiPriority w:val="30"/>
    <w:qFormat/>
    <w:rsid w:val="008743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4352"/>
    <w:rPr>
      <w:i/>
      <w:iCs/>
      <w:color w:val="2F5496" w:themeColor="accent1" w:themeShade="BF"/>
    </w:rPr>
  </w:style>
  <w:style w:type="character" w:styleId="Rykinuoroda">
    <w:name w:val="Intense Reference"/>
    <w:basedOn w:val="Numatytasispastraiposriftas"/>
    <w:uiPriority w:val="32"/>
    <w:qFormat/>
    <w:rsid w:val="00874352"/>
    <w:rPr>
      <w:b/>
      <w:bCs/>
      <w:smallCaps/>
      <w:color w:val="2F5496" w:themeColor="accent1" w:themeShade="BF"/>
      <w:spacing w:val="5"/>
    </w:rPr>
  </w:style>
  <w:style w:type="character" w:styleId="Hipersaitas">
    <w:name w:val="Hyperlink"/>
    <w:basedOn w:val="Numatytasispastraiposriftas"/>
    <w:uiPriority w:val="99"/>
    <w:unhideWhenUsed/>
    <w:rsid w:val="00874352"/>
    <w:rPr>
      <w:color w:val="0563C1" w:themeColor="hyperlink"/>
      <w:u w:val="single"/>
    </w:rPr>
  </w:style>
  <w:style w:type="character" w:styleId="Neapdorotaspaminjimas">
    <w:name w:val="Unresolved Mention"/>
    <w:basedOn w:val="Numatytasispastraiposriftas"/>
    <w:uiPriority w:val="99"/>
    <w:semiHidden/>
    <w:unhideWhenUsed/>
    <w:rsid w:val="00874352"/>
    <w:rPr>
      <w:color w:val="605E5C"/>
      <w:shd w:val="clear" w:color="auto" w:fill="E1DFDD"/>
    </w:rPr>
  </w:style>
  <w:style w:type="paragraph" w:styleId="Antrats">
    <w:name w:val="header"/>
    <w:basedOn w:val="prastasis"/>
    <w:link w:val="AntratsDiagrama"/>
    <w:uiPriority w:val="99"/>
    <w:unhideWhenUsed/>
    <w:rsid w:val="00D75870"/>
    <w:pPr>
      <w:tabs>
        <w:tab w:val="center" w:pos="4819"/>
        <w:tab w:val="right" w:pos="9638"/>
      </w:tabs>
    </w:pPr>
  </w:style>
  <w:style w:type="character" w:customStyle="1" w:styleId="AntratsDiagrama">
    <w:name w:val="Antraštės Diagrama"/>
    <w:basedOn w:val="Numatytasispastraiposriftas"/>
    <w:link w:val="Antrats"/>
    <w:uiPriority w:val="99"/>
    <w:rsid w:val="00D75870"/>
    <w:rPr>
      <w:rFonts w:eastAsia="Times New Roman" w:cs="Times New Roman"/>
      <w:kern w:val="0"/>
      <w:szCs w:val="24"/>
      <w:lang w:eastAsia="lt-LT"/>
      <w14:ligatures w14:val="none"/>
    </w:rPr>
  </w:style>
  <w:style w:type="paragraph" w:styleId="Porat">
    <w:name w:val="footer"/>
    <w:basedOn w:val="prastasis"/>
    <w:link w:val="PoratDiagrama"/>
    <w:uiPriority w:val="99"/>
    <w:unhideWhenUsed/>
    <w:rsid w:val="00D75870"/>
    <w:pPr>
      <w:tabs>
        <w:tab w:val="center" w:pos="4819"/>
        <w:tab w:val="right" w:pos="9638"/>
      </w:tabs>
    </w:pPr>
  </w:style>
  <w:style w:type="character" w:customStyle="1" w:styleId="PoratDiagrama">
    <w:name w:val="Poraštė Diagrama"/>
    <w:basedOn w:val="Numatytasispastraiposriftas"/>
    <w:link w:val="Porat"/>
    <w:uiPriority w:val="99"/>
    <w:rsid w:val="00D75870"/>
    <w:rPr>
      <w:rFonts w:eastAsia="Times New Roman" w:cs="Times New Roman"/>
      <w:kern w:val="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2692</Words>
  <Characters>1536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2026-06-02T10:37:00Z</cp:lastPrinted>
  <dcterms:created xsi:type="dcterms:W3CDTF">2026-06-29T08:42:00Z</dcterms:created>
  <dcterms:modified xsi:type="dcterms:W3CDTF">2026-06-29T10:25:00Z</dcterms:modified>
</cp:coreProperties>
</file>